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2572" w:rsidRPr="00FC114C" w:rsidRDefault="000F2572" w:rsidP="000F2572">
      <w:pPr>
        <w:keepNext/>
        <w:overflowPunct w:val="0"/>
        <w:autoSpaceDE w:val="0"/>
        <w:autoSpaceDN w:val="0"/>
        <w:adjustRightInd w:val="0"/>
        <w:jc w:val="center"/>
        <w:textAlignment w:val="baseline"/>
        <w:outlineLvl w:val="6"/>
        <w:rPr>
          <w:b/>
          <w:color w:val="000000"/>
          <w:szCs w:val="22"/>
        </w:rPr>
      </w:pPr>
      <w:bookmarkStart w:id="0" w:name="_GoBack"/>
      <w:bookmarkEnd w:id="0"/>
      <w:r w:rsidRPr="00FC114C">
        <w:rPr>
          <w:b/>
          <w:color w:val="000000"/>
          <w:sz w:val="24"/>
          <w:szCs w:val="22"/>
        </w:rPr>
        <w:t>İŞ ORTAKLIĞI BEYANNAMESİ</w:t>
      </w:r>
    </w:p>
    <w:p w:rsidR="000F2572" w:rsidRPr="00FC114C" w:rsidRDefault="000F2572" w:rsidP="000F2572">
      <w:pPr>
        <w:overflowPunct w:val="0"/>
        <w:autoSpaceDE w:val="0"/>
        <w:autoSpaceDN w:val="0"/>
        <w:adjustRightInd w:val="0"/>
        <w:jc w:val="center"/>
        <w:textAlignment w:val="baseline"/>
        <w:rPr>
          <w:sz w:val="24"/>
        </w:rPr>
      </w:pPr>
    </w:p>
    <w:p w:rsidR="000F2572" w:rsidRPr="00531BAE" w:rsidRDefault="000F2572" w:rsidP="000F2572">
      <w:pPr>
        <w:overflowPunct w:val="0"/>
        <w:autoSpaceDE w:val="0"/>
        <w:autoSpaceDN w:val="0"/>
        <w:adjustRightInd w:val="0"/>
        <w:textAlignment w:val="baseline"/>
        <w:rPr>
          <w:spacing w:val="-2"/>
          <w:sz w:val="24"/>
          <w:szCs w:val="24"/>
        </w:rPr>
      </w:pPr>
      <w:r w:rsidRPr="00531BAE">
        <w:rPr>
          <w:spacing w:val="-2"/>
          <w:sz w:val="24"/>
          <w:szCs w:val="24"/>
        </w:rPr>
        <w:t>İhale Kayıt Numarası:</w:t>
      </w:r>
      <w:r w:rsidR="007146B6" w:rsidRPr="00531BAE">
        <w:rPr>
          <w:spacing w:val="-2"/>
          <w:sz w:val="24"/>
          <w:szCs w:val="24"/>
        </w:rPr>
        <w:t xml:space="preserve"> 2020/756882</w:t>
      </w:r>
    </w:p>
    <w:p w:rsidR="000F2572" w:rsidRPr="00FC114C" w:rsidRDefault="000F2572" w:rsidP="000F2572">
      <w:pPr>
        <w:overflowPunct w:val="0"/>
        <w:autoSpaceDE w:val="0"/>
        <w:autoSpaceDN w:val="0"/>
        <w:adjustRightInd w:val="0"/>
        <w:textAlignment w:val="baseline"/>
        <w:rPr>
          <w:sz w:val="28"/>
        </w:rPr>
      </w:pPr>
    </w:p>
    <w:p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Bölge Müdürlüğü-9.Bölge Elazığ DİĞER ÖZEL BÜTÇELİ KURULUŞLAR DEVLET SU İŞLERİ GENEL MÜDÜRLÜĞÜ</w:t>
      </w:r>
      <w:r w:rsidR="000F2572" w:rsidRPr="00FC114C">
        <w:rPr>
          <w:sz w:val="24"/>
          <w:szCs w:val="22"/>
        </w:rPr>
        <w:t xml:space="preserve"> tarafından ihaleye çıkarılmış bulunan </w:t>
      </w:r>
      <w:r w:rsidR="00370552">
        <w:rPr>
          <w:i/>
          <w:color w:val="808080"/>
          <w:sz w:val="24"/>
          <w:szCs w:val="22"/>
        </w:rPr>
        <w:t>Elazığ-Arıcak Deştek Regülatörü ve Sulaması</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dır.</w:t>
      </w:r>
    </w:p>
    <w:p w:rsidR="000F2572" w:rsidRPr="00FC114C" w:rsidRDefault="000F2572" w:rsidP="000F2572">
      <w:pPr>
        <w:overflowPunct w:val="0"/>
        <w:autoSpaceDE w:val="0"/>
        <w:autoSpaceDN w:val="0"/>
        <w:adjustRightInd w:val="0"/>
        <w:jc w:val="both"/>
        <w:textAlignment w:val="baseline"/>
        <w:rPr>
          <w:sz w:val="24"/>
          <w:szCs w:val="22"/>
        </w:rPr>
      </w:pPr>
    </w:p>
    <w:p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A25A96">
        <w:rPr>
          <w:i/>
          <w:color w:val="808080"/>
          <w:sz w:val="24"/>
          <w:szCs w:val="22"/>
        </w:rPr>
        <w:t>Bölge Müdürlüğü-9.Bölge Elazığ DİĞER ÖZEL BÜTÇELİ KURULUŞLAR DEVLET SU İŞLERİ GENEL MÜDÜRLÜĞÜ</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0F2572" w:rsidRPr="00FC114C" w:rsidRDefault="000F2572" w:rsidP="000F2572">
      <w:pPr>
        <w:overflowPunct w:val="0"/>
        <w:autoSpaceDE w:val="0"/>
        <w:autoSpaceDN w:val="0"/>
        <w:adjustRightInd w:val="0"/>
        <w:jc w:val="both"/>
        <w:textAlignment w:val="baseline"/>
        <w:rPr>
          <w:sz w:val="24"/>
        </w:rPr>
      </w:pPr>
    </w:p>
    <w:p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TC Kimlik Numarası (Gerçek Kişi)/Vergi Kimlik Numarası (Tüzel Kişi)</w:t>
            </w:r>
          </w:p>
        </w:tc>
        <w:tc>
          <w:tcPr>
            <w:tcW w:w="992"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rsidR="000F2572" w:rsidRPr="00FC114C" w:rsidRDefault="000F2572" w:rsidP="003614E7">
            <w:pPr>
              <w:overflowPunct w:val="0"/>
              <w:autoSpaceDE w:val="0"/>
              <w:autoSpaceDN w:val="0"/>
              <w:adjustRightInd w:val="0"/>
              <w:jc w:val="center"/>
              <w:textAlignment w:val="baseline"/>
              <w:rPr>
                <w:sz w:val="24"/>
              </w:rPr>
            </w:pPr>
          </w:p>
          <w:p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bl>
    <w:p w:rsidR="000F2572" w:rsidRPr="00FC114C" w:rsidRDefault="000F2572" w:rsidP="000F2572">
      <w:pPr>
        <w:overflowPunct w:val="0"/>
        <w:autoSpaceDE w:val="0"/>
        <w:autoSpaceDN w:val="0"/>
        <w:adjustRightInd w:val="0"/>
        <w:jc w:val="both"/>
        <w:textAlignment w:val="baseline"/>
        <w:rPr>
          <w:sz w:val="24"/>
        </w:rPr>
      </w:pPr>
    </w:p>
    <w:p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bl>
    <w:p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7DA" w:rsidRDefault="005457DA" w:rsidP="000F2572">
      <w:r>
        <w:separator/>
      </w:r>
    </w:p>
  </w:endnote>
  <w:endnote w:type="continuationSeparator" w:id="0">
    <w:p w:rsidR="005457DA" w:rsidRDefault="005457DA"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85A" w:rsidRPr="002970A0" w:rsidRDefault="005F685A" w:rsidP="005F685A">
    <w:pPr>
      <w:pStyle w:val="Footer"/>
      <w:tabs>
        <w:tab w:val="clear" w:pos="4536"/>
        <w:tab w:val="clear" w:pos="9072"/>
        <w:tab w:val="center" w:pos="4535"/>
        <w:tab w:val="right" w:pos="9070"/>
      </w:tabs>
      <w:jc w:val="right"/>
      <w:rPr>
        <w:szCs w:val="18"/>
      </w:rPr>
    </w:pPr>
    <w:r w:rsidRPr="002970A0">
      <w:rPr>
        <w:szCs w:val="18"/>
      </w:rPr>
      <w:t xml:space="preserve">Standart Form - KİK015.5B/EKAP </w:t>
    </w:r>
    <w:r>
      <w:rPr>
        <w:szCs w:val="18"/>
      </w:rPr>
      <w:t>-Y</w:t>
    </w:r>
  </w:p>
  <w:p w:rsidR="005F685A" w:rsidRPr="002970A0" w:rsidRDefault="005F685A" w:rsidP="005F685A">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0F2572" w:rsidRPr="005C6A79" w:rsidRDefault="000F2572" w:rsidP="000F2572">
    <w:pPr>
      <w:pStyle w:val="Footer"/>
    </w:pPr>
  </w:p>
  <w:p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Form - KİK015.5B/EKAP-H </w:t>
    </w:r>
  </w:p>
  <w:p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405F6D" w:rsidRPr="005C6A79" w:rsidRDefault="00545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7DA" w:rsidRDefault="005457DA" w:rsidP="000F2572">
      <w:r>
        <w:separator/>
      </w:r>
    </w:p>
  </w:footnote>
  <w:footnote w:type="continuationSeparator" w:id="0">
    <w:p w:rsidR="005457DA" w:rsidRDefault="005457DA"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5457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5457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5457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2572"/>
    <w:rsid w:val="00073B52"/>
    <w:rsid w:val="000E283A"/>
    <w:rsid w:val="000F2572"/>
    <w:rsid w:val="00237ABC"/>
    <w:rsid w:val="00370552"/>
    <w:rsid w:val="003C6A27"/>
    <w:rsid w:val="00456170"/>
    <w:rsid w:val="00472B89"/>
    <w:rsid w:val="00531BAE"/>
    <w:rsid w:val="005362A8"/>
    <w:rsid w:val="005457DA"/>
    <w:rsid w:val="005B208A"/>
    <w:rsid w:val="005F685A"/>
    <w:rsid w:val="0066056E"/>
    <w:rsid w:val="007146B6"/>
    <w:rsid w:val="00A25A96"/>
    <w:rsid w:val="00AD2432"/>
    <w:rsid w:val="00BF4942"/>
    <w:rsid w:val="00C649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2016-11-15T08:24:00Z</dcterms:created>
  <dcterms:modified xsi:type="dcterms:W3CDTF">2019-01-07T09:26:00Z</dcterms:modified>
</cp:coreProperties>
</file>